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4F126" w14:textId="5FDA30AA" w:rsidR="00F87D36" w:rsidRDefault="00F87D36" w:rsidP="00F87D36">
      <w:pPr>
        <w:rPr>
          <w:rFonts w:ascii="Helvetica" w:eastAsia="Times New Roman" w:hAnsi="Helvetica" w:cs="Helvetica"/>
          <w:b/>
          <w:bCs/>
          <w:color w:val="0C2E82"/>
          <w:kern w:val="36"/>
          <w:sz w:val="32"/>
          <w:szCs w:val="32"/>
        </w:rPr>
      </w:pPr>
      <w:r>
        <w:rPr>
          <w:rFonts w:ascii="Helvetica" w:hAnsi="Helvetica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76146599" wp14:editId="45B508D0">
                <wp:simplePos x="0" y="0"/>
                <wp:positionH relativeFrom="margin">
                  <wp:posOffset>-55880</wp:posOffset>
                </wp:positionH>
                <wp:positionV relativeFrom="page">
                  <wp:posOffset>323215</wp:posOffset>
                </wp:positionV>
                <wp:extent cx="6539230" cy="56769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230" cy="567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DE006" w14:textId="6990357F" w:rsidR="005E04F8" w:rsidRPr="001F7A86" w:rsidRDefault="00D877DB" w:rsidP="005E04F8">
                            <w:pPr>
                              <w:spacing w:after="96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2"/>
                                <w:szCs w:val="32"/>
                              </w:rPr>
                            </w:pPr>
                            <w:r w:rsidRPr="001F7A86">
                              <w:rPr>
                                <w:rFonts w:ascii="Helvetica" w:hAnsi="Helvetica"/>
                                <w:b/>
                                <w:color w:val="FFFFFF" w:themeColor="background1"/>
                                <w:sz w:val="32"/>
                                <w:szCs w:val="21"/>
                              </w:rPr>
                              <w:t>Справочник и информационный обзор программы вакцинации на дому штата Massachusetts</w:t>
                            </w:r>
                          </w:p>
                          <w:p w14:paraId="0741E3B0" w14:textId="604FEAB8" w:rsidR="0023394E" w:rsidRPr="001F7A86" w:rsidRDefault="00723F77" w:rsidP="00B508C0">
                            <w:pPr>
                              <w:spacing w:after="96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</w:rPr>
                            </w:pPr>
                            <w:r w:rsidRPr="001F7A86">
                              <w:rPr>
                                <w:rFonts w:ascii="Helvetica" w:hAnsi="Helvetica"/>
                                <w:b/>
                                <w:color w:val="FFFFFF" w:themeColor="background1"/>
                                <w:szCs w:val="21"/>
                              </w:rPr>
                              <w:t>23 марта 2021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1465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4pt;margin-top:25.45pt;width:514.9pt;height:44.7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" filled="f" stroked="f">
                <v:textbox style="mso-fit-shape-to-text:t">
                  <w:txbxContent>
                    <w:p w14:paraId="45BDE006" w14:textId="6990357F" w:rsidR="005E04F8" w:rsidRPr="001F7A86" w:rsidRDefault="00D877DB" w:rsidP="005E04F8">
                      <w:pPr>
                        <w:spacing w:after="96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32"/>
                          <w:szCs w:val="32"/>
                        </w:rPr>
                      </w:pPr>
                      <w:r w:rsidRPr="001F7A86">
                        <w:rPr>
                          <w:rFonts w:ascii="Helvetica" w:hAnsi="Helvetica"/>
                          <w:b/>
                          <w:color w:val="FFFFFF" w:themeColor="background1"/>
                          <w:sz w:val="32"/>
                          <w:szCs w:val="21"/>
                        </w:rPr>
                        <w:t>Справочник и информационный обзор программы вакцинации на дому штата Massachusetts</w:t>
                      </w:r>
                    </w:p>
                    <w:p w14:paraId="0741E3B0" w14:textId="604FEAB8" w:rsidR="0023394E" w:rsidRPr="001F7A86" w:rsidRDefault="00723F77" w:rsidP="00B508C0">
                      <w:pPr>
                        <w:spacing w:after="96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</w:rPr>
                      </w:pPr>
                      <w:r w:rsidRPr="001F7A86">
                        <w:rPr>
                          <w:rFonts w:ascii="Helvetica" w:hAnsi="Helvetica"/>
                          <w:b/>
                          <w:color w:val="FFFFFF" w:themeColor="background1"/>
                          <w:szCs w:val="21"/>
                        </w:rPr>
                        <w:t>23 марта 2021 г.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Helvetica" w:hAnsi="Helvetic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CC38DB6" wp14:editId="2ECFC3C6">
                <wp:simplePos x="0" y="0"/>
                <wp:positionH relativeFrom="page">
                  <wp:posOffset>-313941</wp:posOffset>
                </wp:positionH>
                <wp:positionV relativeFrom="paragraph">
                  <wp:posOffset>-1314051</wp:posOffset>
                </wp:positionV>
                <wp:extent cx="8394700" cy="1552575"/>
                <wp:effectExtent l="38100" t="38100" r="38100" b="349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4700" cy="15525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762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2029E" id="Rectangle 7" o:spid="_x0000_s1026" style="position:absolute;margin-left:-24.7pt;margin-top:-103.45pt;width:661pt;height:122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" fillcolor="#0d2e82 [3215]" strokecolor="#d0973d [3206]" strokeweight="6pt">
                <w10:wrap anchorx="page"/>
              </v:rect>
            </w:pict>
          </mc:Fallback>
        </mc:AlternateContent>
      </w:r>
      <w:r>
        <w:rPr>
          <w:rFonts w:ascii="Helvetica" w:hAnsi="Helvetica"/>
          <w:b/>
          <w:noProof/>
          <w:sz w:val="36"/>
        </w:rPr>
        <w:drawing>
          <wp:anchor distT="0" distB="0" distL="114300" distR="114300" simplePos="0" relativeHeight="251663872" behindDoc="1" locked="0" layoutInCell="1" allowOverlap="1" wp14:anchorId="225C3CD6" wp14:editId="7084E200">
            <wp:simplePos x="0" y="0"/>
            <wp:positionH relativeFrom="margin">
              <wp:posOffset>5707380</wp:posOffset>
            </wp:positionH>
            <wp:positionV relativeFrom="page">
              <wp:posOffset>279874</wp:posOffset>
            </wp:positionV>
            <wp:extent cx="825500" cy="825500"/>
            <wp:effectExtent l="0" t="0" r="0" b="0"/>
            <wp:wrapThrough wrapText="bothSides">
              <wp:wrapPolygon edited="0">
                <wp:start x="6480" y="0"/>
                <wp:lineTo x="0" y="2991"/>
                <wp:lineTo x="0" y="16948"/>
                <wp:lineTo x="5483" y="20935"/>
                <wp:lineTo x="6480" y="20935"/>
                <wp:lineTo x="14455" y="20935"/>
                <wp:lineTo x="15452" y="20935"/>
                <wp:lineTo x="20935" y="16948"/>
                <wp:lineTo x="20935" y="2991"/>
                <wp:lineTo x="14455" y="0"/>
                <wp:lineTo x="6480" y="0"/>
              </wp:wrapPolygon>
            </wp:wrapThrough>
            <wp:docPr id="6" name="Picture 6" descr="Seal of Massachusett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 of Massachusetts - Wikip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9A5FB" w14:textId="11608A47" w:rsidR="00723F77" w:rsidRDefault="00723F77" w:rsidP="00F87D36">
      <w:pPr>
        <w:rPr>
          <w:rFonts w:ascii="Helvetica" w:eastAsia="Times New Roman" w:hAnsi="Helvetica" w:cs="Helvetica"/>
          <w:b/>
          <w:bCs/>
          <w:color w:val="0C2E82"/>
          <w:kern w:val="36"/>
          <w:sz w:val="32"/>
          <w:szCs w:val="32"/>
        </w:rPr>
      </w:pPr>
      <w:r>
        <w:rPr>
          <w:rFonts w:ascii="Helvetica" w:hAnsi="Helvetica"/>
          <w:b/>
          <w:color w:val="0C2E82"/>
          <w:sz w:val="32"/>
        </w:rPr>
        <w:t>Программа вакцинации на дому штата Massachusetts</w:t>
      </w:r>
    </w:p>
    <w:p w14:paraId="04AAEB1E" w14:textId="77777777" w:rsidR="00F87D36" w:rsidRPr="00F87D36" w:rsidRDefault="00F87D36" w:rsidP="00F87D36">
      <w:pPr>
        <w:rPr>
          <w:rFonts w:ascii="Helvetica" w:hAnsi="Helvetica" w:cs="Helvetica"/>
          <w:b/>
          <w:sz w:val="6"/>
          <w:szCs w:val="6"/>
        </w:rPr>
      </w:pPr>
    </w:p>
    <w:p w14:paraId="62108DE9" w14:textId="72E33149" w:rsidR="005457EA" w:rsidRPr="00747CC1" w:rsidRDefault="005457EA" w:rsidP="005457EA">
      <w:pPr>
        <w:pStyle w:val="Heading2"/>
        <w:rPr>
          <w:rFonts w:ascii="Helvetica" w:hAnsi="Helvetica" w:cs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 xml:space="preserve">В сотрудничестве с местными управлениями здравоохранения, Содружество разработало программу штата по </w:t>
      </w:r>
      <w:r w:rsidR="004B2464">
        <w:rPr>
          <w:rFonts w:ascii="Helvetica" w:hAnsi="Helvetica"/>
          <w:color w:val="000000" w:themeColor="text1"/>
        </w:rPr>
        <w:t xml:space="preserve">проведению </w:t>
      </w:r>
      <w:r>
        <w:rPr>
          <w:rFonts w:ascii="Helvetica" w:hAnsi="Helvetica"/>
          <w:color w:val="000000" w:themeColor="text1"/>
        </w:rPr>
        <w:t>вакцинации на дому лиц, которые не могут покинуть дом, чтобы приехать на участок вакцинации.</w:t>
      </w:r>
    </w:p>
    <w:p w14:paraId="2B184FCA" w14:textId="77777777" w:rsidR="007B1FAC" w:rsidRPr="00A85449" w:rsidRDefault="007B1FAC" w:rsidP="00A85449">
      <w:pPr>
        <w:pStyle w:val="Default"/>
        <w:rPr>
          <w:rFonts w:ascii="Helvetica" w:hAnsi="Helvetica" w:cs="Helvetica"/>
          <w:sz w:val="21"/>
          <w:szCs w:val="21"/>
        </w:rPr>
      </w:pPr>
    </w:p>
    <w:p w14:paraId="2A7265DB" w14:textId="4B52306B" w:rsidR="005457EA" w:rsidRPr="00F87D36" w:rsidRDefault="005457EA" w:rsidP="00F87D36">
      <w:pPr>
        <w:pStyle w:val="Heading2"/>
        <w:rPr>
          <w:rFonts w:ascii="Helvetica Light" w:hAnsi="Helvetica Light" w:cs="Helvetica"/>
          <w:b/>
          <w:bCs/>
          <w:color w:val="0C2E82"/>
        </w:rPr>
      </w:pPr>
      <w:r>
        <w:rPr>
          <w:rFonts w:ascii="Helvetica Light" w:hAnsi="Helvetica Light"/>
          <w:b/>
          <w:color w:val="0C2E82"/>
        </w:rPr>
        <w:t>Право участия в программе вакцинации на дому штата Massachusetts</w:t>
      </w:r>
    </w:p>
    <w:p w14:paraId="03E984F9" w14:textId="77777777" w:rsidR="00F87D36" w:rsidRPr="00F87D36" w:rsidRDefault="00F87D36" w:rsidP="00F87D36"/>
    <w:p w14:paraId="61AF4CE9" w14:textId="1BC9DEBB" w:rsidR="00D877DB" w:rsidRPr="00747CC1" w:rsidRDefault="00D877DB" w:rsidP="00D877DB">
      <w:pPr>
        <w:spacing w:after="96"/>
        <w:outlineLvl w:val="0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sz w:val="24"/>
        </w:rPr>
        <w:t>Вакцинация на дому предлагается лицам, которые не могут покинуть свой дом, чтобы приехать на участок вакцинации, даже при наличии помощи. Это следующие категории лиц:</w:t>
      </w:r>
    </w:p>
    <w:p w14:paraId="52C11E3F" w14:textId="7F28D29A" w:rsidR="00D877DB" w:rsidRPr="00F87D36" w:rsidRDefault="00F700F3" w:rsidP="00D877DB">
      <w:pPr>
        <w:pStyle w:val="ListParagraph"/>
        <w:numPr>
          <w:ilvl w:val="0"/>
          <w:numId w:val="5"/>
        </w:numPr>
        <w:spacing w:after="96"/>
        <w:outlineLvl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sz w:val="24"/>
        </w:rPr>
        <w:t>те</w:t>
      </w:r>
      <w:r w:rsidR="00D877DB">
        <w:rPr>
          <w:rFonts w:ascii="Helvetica" w:hAnsi="Helvetica"/>
          <w:sz w:val="24"/>
        </w:rPr>
        <w:t>, кому потребуется карета скорой помощи или помощь двух и более человек, чтобы покинуть свой дом</w:t>
      </w:r>
      <w:r>
        <w:rPr>
          <w:rFonts w:ascii="Helvetica" w:hAnsi="Helvetica"/>
          <w:sz w:val="24"/>
        </w:rPr>
        <w:t>;</w:t>
      </w:r>
      <w:r w:rsidR="00D877DB">
        <w:rPr>
          <w:rFonts w:ascii="Helvetica" w:hAnsi="Helvetica"/>
          <w:sz w:val="24"/>
        </w:rPr>
        <w:t xml:space="preserve"> либо</w:t>
      </w:r>
    </w:p>
    <w:p w14:paraId="0DEC356F" w14:textId="7B36BE5F" w:rsidR="00D877DB" w:rsidRPr="00F87D36" w:rsidRDefault="00F700F3" w:rsidP="00D877DB">
      <w:pPr>
        <w:pStyle w:val="ListParagraph"/>
        <w:numPr>
          <w:ilvl w:val="0"/>
          <w:numId w:val="5"/>
        </w:numPr>
        <w:spacing w:after="96"/>
        <w:outlineLvl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sz w:val="24"/>
        </w:rPr>
        <w:t>те</w:t>
      </w:r>
      <w:r w:rsidR="00D877DB">
        <w:rPr>
          <w:rFonts w:ascii="Helvetica" w:hAnsi="Helvetica"/>
          <w:sz w:val="24"/>
        </w:rPr>
        <w:t>, кто в обычных обстоятельствах не может покинуть свой дом для получения медицинской помощи</w:t>
      </w:r>
      <w:r>
        <w:rPr>
          <w:rFonts w:ascii="Helvetica" w:hAnsi="Helvetica"/>
          <w:sz w:val="24"/>
        </w:rPr>
        <w:t>;</w:t>
      </w:r>
      <w:r w:rsidR="00D877DB">
        <w:rPr>
          <w:rFonts w:ascii="Helvetica" w:hAnsi="Helvetica"/>
          <w:sz w:val="24"/>
        </w:rPr>
        <w:t xml:space="preserve"> либо</w:t>
      </w:r>
    </w:p>
    <w:p w14:paraId="180DBA0A" w14:textId="7E3242EF" w:rsidR="007B1FAC" w:rsidRDefault="00F700F3" w:rsidP="00B9055F">
      <w:pPr>
        <w:pStyle w:val="ListParagraph"/>
        <w:numPr>
          <w:ilvl w:val="0"/>
          <w:numId w:val="5"/>
        </w:numPr>
        <w:spacing w:after="96"/>
        <w:outlineLvl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sz w:val="24"/>
        </w:rPr>
        <w:t>те</w:t>
      </w:r>
      <w:r w:rsidR="00D877DB">
        <w:rPr>
          <w:rFonts w:ascii="Helvetica" w:hAnsi="Helvetica"/>
          <w:sz w:val="24"/>
        </w:rPr>
        <w:t xml:space="preserve">, для кого представляет особую сложность или </w:t>
      </w:r>
      <w:r w:rsidR="004B2464">
        <w:rPr>
          <w:rFonts w:ascii="Helvetica" w:hAnsi="Helvetica"/>
          <w:sz w:val="24"/>
        </w:rPr>
        <w:t xml:space="preserve">кому </w:t>
      </w:r>
      <w:r w:rsidR="00D877DB">
        <w:rPr>
          <w:rFonts w:ascii="Helvetica" w:hAnsi="Helvetica"/>
          <w:sz w:val="24"/>
        </w:rPr>
        <w:t>требуется значительная помощь, чтобы покинуть свой дом для получения медицинской помощи.</w:t>
      </w:r>
    </w:p>
    <w:p w14:paraId="5E8EA948" w14:textId="61A6D13F" w:rsidR="00D877DB" w:rsidRPr="00E57977" w:rsidRDefault="00D877DB" w:rsidP="007B1FAC">
      <w:pPr>
        <w:pStyle w:val="Default"/>
        <w:rPr>
          <w:rFonts w:ascii="Helvetica" w:hAnsi="Helvetica" w:cs="Helvetica"/>
          <w:sz w:val="10"/>
          <w:szCs w:val="10"/>
        </w:rPr>
      </w:pPr>
    </w:p>
    <w:p w14:paraId="10442E26" w14:textId="4E313D99" w:rsidR="005457EA" w:rsidRPr="00F87D36" w:rsidRDefault="005457EA" w:rsidP="005457EA">
      <w:pPr>
        <w:pStyle w:val="Heading2"/>
        <w:rPr>
          <w:rFonts w:ascii="Helvetica Light" w:hAnsi="Helvetica Light" w:cs="Helvetica"/>
          <w:b/>
          <w:bCs/>
          <w:color w:val="0C2E82"/>
        </w:rPr>
      </w:pPr>
      <w:r>
        <w:rPr>
          <w:rFonts w:ascii="Helvetica Light" w:hAnsi="Helvetica Light"/>
          <w:b/>
          <w:color w:val="0C2E82"/>
        </w:rPr>
        <w:t>Как связаться с программой вакцинации на дому штата Massachusetts</w:t>
      </w:r>
    </w:p>
    <w:p w14:paraId="63C1C648" w14:textId="77777777" w:rsidR="007B1FAC" w:rsidRPr="007B1FAC" w:rsidRDefault="007B1FAC" w:rsidP="007B1FAC">
      <w:pPr>
        <w:pStyle w:val="Default"/>
        <w:rPr>
          <w:rFonts w:ascii="Helvetica" w:hAnsi="Helvetica" w:cs="Helvetica"/>
          <w:sz w:val="21"/>
          <w:szCs w:val="21"/>
        </w:rPr>
      </w:pPr>
    </w:p>
    <w:p w14:paraId="3F1CF0B3" w14:textId="08912570" w:rsidR="00723F77" w:rsidRPr="00F87D36" w:rsidRDefault="00D877DB" w:rsidP="00723F77">
      <w:pPr>
        <w:spacing w:after="96"/>
        <w:outlineLvl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sz w:val="24"/>
        </w:rPr>
        <w:t xml:space="preserve">Организации, оказывающие помощь лицам, </w:t>
      </w:r>
      <w:r w:rsidR="00C50826">
        <w:rPr>
          <w:rFonts w:ascii="Helvetica" w:hAnsi="Helvetica"/>
          <w:sz w:val="24"/>
        </w:rPr>
        <w:t xml:space="preserve">неспособным выходить из дома, </w:t>
      </w:r>
      <w:r>
        <w:rPr>
          <w:rFonts w:ascii="Helvetica" w:hAnsi="Helvetica"/>
          <w:sz w:val="24"/>
        </w:rPr>
        <w:t xml:space="preserve">которым может требоваться вакцинация на дому, могут обратиться на организованную MassOptions центральную приемную линию программы вакцинации на дому штата Massachusetts (State Homebound Vaccination Central Intake Line), чтобы </w:t>
      </w:r>
      <w:r w:rsidR="001F7A86">
        <w:rPr>
          <w:rFonts w:ascii="Helvetica" w:hAnsi="Helvetica"/>
          <w:sz w:val="24"/>
        </w:rPr>
        <w:t xml:space="preserve">установить право проведения </w:t>
      </w:r>
      <w:r>
        <w:rPr>
          <w:rFonts w:ascii="Helvetica" w:hAnsi="Helvetica"/>
          <w:sz w:val="24"/>
        </w:rPr>
        <w:t xml:space="preserve">вакцинации на дому и получить доступ к ресурсам для </w:t>
      </w:r>
      <w:r w:rsidR="004B2464">
        <w:rPr>
          <w:rFonts w:ascii="Helvetica" w:hAnsi="Helvetica"/>
          <w:sz w:val="24"/>
        </w:rPr>
        <w:t>записи</w:t>
      </w:r>
      <w:r>
        <w:rPr>
          <w:rFonts w:ascii="Helvetica" w:hAnsi="Helvetica"/>
          <w:sz w:val="24"/>
        </w:rPr>
        <w:t xml:space="preserve"> </w:t>
      </w:r>
      <w:r w:rsidR="004B2464">
        <w:rPr>
          <w:rFonts w:ascii="Helvetica" w:hAnsi="Helvetica"/>
          <w:sz w:val="24"/>
        </w:rPr>
        <w:t xml:space="preserve">на </w:t>
      </w:r>
      <w:r>
        <w:rPr>
          <w:rFonts w:ascii="Helvetica" w:hAnsi="Helvetica"/>
          <w:sz w:val="24"/>
        </w:rPr>
        <w:t>вакцинаци</w:t>
      </w:r>
      <w:r w:rsidR="004B2464">
        <w:rPr>
          <w:rFonts w:ascii="Helvetica" w:hAnsi="Helvetica"/>
          <w:sz w:val="24"/>
        </w:rPr>
        <w:t>ю</w:t>
      </w:r>
      <w:r>
        <w:rPr>
          <w:rFonts w:ascii="Helvetica" w:hAnsi="Helvetica"/>
          <w:sz w:val="24"/>
        </w:rPr>
        <w:t xml:space="preserve">. </w:t>
      </w:r>
    </w:p>
    <w:p w14:paraId="57F1FFB5" w14:textId="77777777" w:rsidR="007B1FAC" w:rsidRDefault="00723F77" w:rsidP="007B1FAC">
      <w:pPr>
        <w:jc w:val="center"/>
        <w:outlineLvl w:val="0"/>
        <w:rPr>
          <w:rFonts w:ascii="Helvetica" w:hAnsi="Helvetica" w:cs="Helvetica"/>
          <w:b/>
          <w:bCs/>
          <w:color w:val="000000" w:themeColor="text1"/>
          <w:sz w:val="24"/>
          <w:szCs w:val="24"/>
        </w:rPr>
      </w:pPr>
      <w:r>
        <w:rPr>
          <w:rFonts w:ascii="Helvetica" w:hAnsi="Helvetica"/>
          <w:b/>
          <w:color w:val="000000" w:themeColor="text1"/>
          <w:sz w:val="24"/>
        </w:rPr>
        <w:t>Центральная приемная линия программы вакцинации на дому</w:t>
      </w:r>
    </w:p>
    <w:p w14:paraId="314604B5" w14:textId="77777777" w:rsidR="007B1FAC" w:rsidRDefault="00237D9D" w:rsidP="007B1FAC">
      <w:pPr>
        <w:jc w:val="center"/>
        <w:outlineLvl w:val="0"/>
        <w:rPr>
          <w:rFonts w:ascii="Helvetica" w:hAnsi="Helvetica" w:cs="Helvetica"/>
          <w:b/>
          <w:color w:val="000000" w:themeColor="text1"/>
          <w:sz w:val="24"/>
          <w:szCs w:val="24"/>
        </w:rPr>
      </w:pPr>
      <w:r>
        <w:rPr>
          <w:rFonts w:ascii="Helvetica" w:hAnsi="Helvetica"/>
          <w:b/>
          <w:color w:val="000000" w:themeColor="text1"/>
          <w:sz w:val="24"/>
        </w:rPr>
        <w:t>1-833-983-0485</w:t>
      </w:r>
    </w:p>
    <w:p w14:paraId="446F732F" w14:textId="3C59C5A8" w:rsidR="007B1FAC" w:rsidRDefault="001F7A86" w:rsidP="007B1FAC">
      <w:pPr>
        <w:jc w:val="center"/>
        <w:outlineLvl w:val="0"/>
        <w:rPr>
          <w:rFonts w:ascii="Helvetica" w:hAnsi="Helvetica" w:cs="Helvetica"/>
          <w:color w:val="000000" w:themeColor="text1"/>
          <w:sz w:val="24"/>
          <w:szCs w:val="24"/>
        </w:rPr>
      </w:pPr>
      <w:r>
        <w:rPr>
          <w:rFonts w:ascii="Helvetica" w:hAnsi="Helvetica"/>
          <w:color w:val="000000" w:themeColor="text1"/>
          <w:sz w:val="24"/>
        </w:rPr>
        <w:t>с</w:t>
      </w:r>
      <w:r w:rsidR="005E04F8">
        <w:rPr>
          <w:rFonts w:ascii="Helvetica" w:hAnsi="Helvetica"/>
          <w:color w:val="000000" w:themeColor="text1"/>
          <w:sz w:val="24"/>
        </w:rPr>
        <w:t xml:space="preserve"> понедельника по пятницу</w:t>
      </w:r>
    </w:p>
    <w:p w14:paraId="3DE0FB91" w14:textId="5AAED9C3" w:rsidR="00F87D36" w:rsidRPr="00F87D36" w:rsidRDefault="001F7A86" w:rsidP="00A85449">
      <w:pPr>
        <w:spacing w:after="96"/>
        <w:jc w:val="center"/>
        <w:outlineLvl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color w:val="000000" w:themeColor="text1"/>
          <w:sz w:val="24"/>
        </w:rPr>
        <w:t>с</w:t>
      </w:r>
      <w:r w:rsidR="004443B0">
        <w:rPr>
          <w:rFonts w:ascii="Helvetica" w:hAnsi="Helvetica"/>
          <w:color w:val="000000" w:themeColor="text1"/>
          <w:sz w:val="24"/>
        </w:rPr>
        <w:t xml:space="preserve"> 9</w:t>
      </w:r>
      <w:r>
        <w:rPr>
          <w:rFonts w:ascii="Helvetica" w:hAnsi="Helvetica"/>
          <w:color w:val="000000" w:themeColor="text1"/>
          <w:sz w:val="24"/>
        </w:rPr>
        <w:t>:00</w:t>
      </w:r>
      <w:r w:rsidR="004443B0">
        <w:rPr>
          <w:rFonts w:ascii="Helvetica" w:hAnsi="Helvetica"/>
          <w:color w:val="000000" w:themeColor="text1"/>
          <w:sz w:val="24"/>
        </w:rPr>
        <w:t xml:space="preserve"> до </w:t>
      </w:r>
      <w:r w:rsidR="004B2464">
        <w:rPr>
          <w:rFonts w:ascii="Helvetica" w:hAnsi="Helvetica"/>
          <w:color w:val="000000" w:themeColor="text1"/>
          <w:sz w:val="24"/>
        </w:rPr>
        <w:t>17</w:t>
      </w:r>
      <w:r>
        <w:rPr>
          <w:rFonts w:ascii="Helvetica" w:hAnsi="Helvetica"/>
          <w:color w:val="000000" w:themeColor="text1"/>
          <w:sz w:val="24"/>
        </w:rPr>
        <w:t>:00</w:t>
      </w:r>
      <w:r w:rsidR="004443B0">
        <w:rPr>
          <w:rFonts w:ascii="Helvetica" w:hAnsi="Helvetica"/>
          <w:color w:val="000000" w:themeColor="text1"/>
          <w:sz w:val="24"/>
        </w:rPr>
        <w:t xml:space="preserve"> </w:t>
      </w:r>
    </w:p>
    <w:p w14:paraId="18738499" w14:textId="68DAECE8" w:rsidR="005457EA" w:rsidRDefault="005457EA" w:rsidP="005457EA">
      <w:pPr>
        <w:spacing w:after="96"/>
        <w:outlineLvl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sz w:val="24"/>
        </w:rPr>
        <w:t xml:space="preserve">Центральная приемная линия программы вакцинации на дому доступна на английском и испанском языках и предоставит </w:t>
      </w:r>
      <w:r w:rsidR="004B2464">
        <w:rPr>
          <w:rFonts w:ascii="Helvetica" w:hAnsi="Helvetica"/>
          <w:sz w:val="24"/>
        </w:rPr>
        <w:t xml:space="preserve">жителям </w:t>
      </w:r>
      <w:r>
        <w:rPr>
          <w:rFonts w:ascii="Helvetica" w:hAnsi="Helvetica"/>
          <w:sz w:val="24"/>
        </w:rPr>
        <w:t>переводчиков примерно 100 других язык</w:t>
      </w:r>
      <w:r w:rsidR="004B2464">
        <w:rPr>
          <w:rFonts w:ascii="Helvetica" w:hAnsi="Helvetica"/>
          <w:sz w:val="24"/>
        </w:rPr>
        <w:t>ов</w:t>
      </w:r>
      <w:r>
        <w:rPr>
          <w:rFonts w:ascii="Helvetica" w:hAnsi="Helvetica"/>
          <w:sz w:val="24"/>
        </w:rPr>
        <w:t>.</w:t>
      </w:r>
    </w:p>
    <w:p w14:paraId="0830414C" w14:textId="77777777" w:rsidR="007B1FAC" w:rsidRPr="007B1FAC" w:rsidRDefault="007B1FAC" w:rsidP="007B1FAC">
      <w:pPr>
        <w:pStyle w:val="Default"/>
        <w:rPr>
          <w:rFonts w:ascii="Helvetica" w:hAnsi="Helvetica" w:cs="Helvetica"/>
          <w:sz w:val="21"/>
          <w:szCs w:val="21"/>
        </w:rPr>
      </w:pPr>
    </w:p>
    <w:p w14:paraId="708AC6AD" w14:textId="2726C97B" w:rsidR="005457EA" w:rsidRPr="00F87D36" w:rsidRDefault="00F87D36" w:rsidP="005457EA">
      <w:pPr>
        <w:pStyle w:val="Heading2"/>
        <w:rPr>
          <w:rFonts w:ascii="Helvetica" w:hAnsi="Helvetica" w:cs="Helvetica"/>
          <w:b/>
          <w:bCs/>
          <w:color w:val="0C2E82"/>
        </w:rPr>
      </w:pPr>
      <w:r>
        <w:rPr>
          <w:rFonts w:ascii="Helvetica" w:hAnsi="Helvetica"/>
          <w:b/>
          <w:color w:val="0C2E82"/>
        </w:rPr>
        <w:t>О программе вакцинации на дому штата Massachusetts</w:t>
      </w:r>
    </w:p>
    <w:p w14:paraId="7005FCBB" w14:textId="77777777" w:rsidR="005457EA" w:rsidRPr="00747CC1" w:rsidRDefault="005457EA" w:rsidP="004443B0">
      <w:pPr>
        <w:pStyle w:val="Default"/>
        <w:rPr>
          <w:rFonts w:ascii="Helvetica" w:hAnsi="Helvetica" w:cs="Helvetica"/>
          <w:sz w:val="21"/>
          <w:szCs w:val="21"/>
        </w:rPr>
      </w:pPr>
    </w:p>
    <w:p w14:paraId="541568BB" w14:textId="1C7C57B9" w:rsidR="00F87D36" w:rsidRDefault="005457EA" w:rsidP="004443B0">
      <w:pPr>
        <w:pStyle w:val="Default"/>
        <w:rPr>
          <w:rFonts w:ascii="Helvetica" w:hAnsi="Helvetica" w:cs="Helvetica"/>
        </w:rPr>
      </w:pPr>
      <w:r>
        <w:rPr>
          <w:rFonts w:ascii="Helvetica" w:hAnsi="Helvetica"/>
          <w:b/>
          <w:bCs/>
        </w:rPr>
        <w:t>Содружество разработало многогранное решение</w:t>
      </w:r>
      <w:r>
        <w:rPr>
          <w:rFonts w:ascii="Helvetica" w:hAnsi="Helvetica"/>
        </w:rPr>
        <w:t xml:space="preserve"> для лиц, которые не могут покинуть дом для поездки на вакцинацию даже при наличии помощи, </w:t>
      </w:r>
      <w:r>
        <w:rPr>
          <w:rFonts w:ascii="Helvetica" w:hAnsi="Helvetica"/>
          <w:b/>
          <w:bCs/>
        </w:rPr>
        <w:t>чтобы эти лица могли быть вакцинированы на дому.</w:t>
      </w:r>
    </w:p>
    <w:p w14:paraId="75B6DCF6" w14:textId="77777777" w:rsidR="00F87D36" w:rsidRDefault="00F87D36" w:rsidP="004443B0">
      <w:pPr>
        <w:pStyle w:val="Default"/>
        <w:rPr>
          <w:rFonts w:ascii="Helvetica" w:hAnsi="Helvetica" w:cs="Helvetica"/>
        </w:rPr>
      </w:pPr>
    </w:p>
    <w:p w14:paraId="7DFE31CF" w14:textId="06D7B661" w:rsidR="005457EA" w:rsidRPr="00F87D36" w:rsidRDefault="005457EA" w:rsidP="004443B0">
      <w:pPr>
        <w:pStyle w:val="Default"/>
        <w:rPr>
          <w:rFonts w:ascii="Helvetica" w:hAnsi="Helvetica" w:cs="Helvetica"/>
          <w:color w:val="auto"/>
        </w:rPr>
      </w:pPr>
      <w:r>
        <w:rPr>
          <w:rFonts w:ascii="Helvetica" w:hAnsi="Helvetica"/>
          <w:b/>
          <w:bCs/>
        </w:rPr>
        <w:t>Многие управления здравоохранения предоставляют свои собственные программы вакцинации на дому на своей территории; другие управления стали партнерами</w:t>
      </w:r>
      <w:r>
        <w:rPr>
          <w:rFonts w:ascii="Helvetica" w:hAnsi="Helvetica"/>
        </w:rPr>
        <w:t xml:space="preserve"> программы вакцинации на дому штата Massachusetts в рамках Альянса по здравоохранению в Содружестве (Commonwealth Care Alliance, CCA).</w:t>
      </w:r>
    </w:p>
    <w:p w14:paraId="29BFE774" w14:textId="31BF6DFB" w:rsidR="005457EA" w:rsidRPr="00F87D36" w:rsidRDefault="005457EA" w:rsidP="004443B0">
      <w:pPr>
        <w:pStyle w:val="Default"/>
        <w:rPr>
          <w:rFonts w:ascii="Helvetica" w:hAnsi="Helvetica" w:cs="Helvetica"/>
          <w:color w:val="auto"/>
        </w:rPr>
      </w:pPr>
      <w:r>
        <w:rPr>
          <w:rFonts w:ascii="Helvetica" w:hAnsi="Helvetica"/>
          <w:b/>
          <w:bCs/>
          <w:color w:val="auto"/>
        </w:rPr>
        <w:lastRenderedPageBreak/>
        <w:t xml:space="preserve">Позвонив на центральную приемную линию программы вакцинации на дому, </w:t>
      </w:r>
      <w:r w:rsidR="004B2464">
        <w:rPr>
          <w:rFonts w:ascii="Helvetica" w:hAnsi="Helvetica"/>
          <w:b/>
          <w:bCs/>
          <w:color w:val="auto"/>
        </w:rPr>
        <w:t xml:space="preserve">частные </w:t>
      </w:r>
      <w:r>
        <w:rPr>
          <w:rFonts w:ascii="Helvetica" w:hAnsi="Helvetica"/>
          <w:b/>
          <w:bCs/>
          <w:color w:val="auto"/>
        </w:rPr>
        <w:t xml:space="preserve">лица смогут поговорить с представителем программы, который задаст им вопросы для </w:t>
      </w:r>
      <w:r w:rsidR="001F7A86">
        <w:rPr>
          <w:rFonts w:ascii="Helvetica" w:hAnsi="Helvetica"/>
          <w:b/>
          <w:bCs/>
          <w:color w:val="auto"/>
        </w:rPr>
        <w:t>установления</w:t>
      </w:r>
      <w:r>
        <w:rPr>
          <w:rFonts w:ascii="Helvetica" w:hAnsi="Helvetica"/>
          <w:b/>
          <w:bCs/>
          <w:color w:val="auto"/>
        </w:rPr>
        <w:t xml:space="preserve"> права на вакцинацию на дому</w:t>
      </w:r>
      <w:r>
        <w:rPr>
          <w:rFonts w:ascii="Helvetica" w:hAnsi="Helvetica"/>
          <w:color w:val="auto"/>
        </w:rPr>
        <w:t xml:space="preserve"> (согласно приведенным выше определениям). Центральная приемная линия программы вакцинации на дому предназначена только для скрининга на проведение вакцинации на дому, и ее </w:t>
      </w:r>
      <w:r w:rsidR="001F7A86">
        <w:rPr>
          <w:rFonts w:ascii="Helvetica" w:hAnsi="Helvetica"/>
          <w:color w:val="auto"/>
        </w:rPr>
        <w:t>сотрудники</w:t>
      </w:r>
      <w:r>
        <w:rPr>
          <w:rFonts w:ascii="Helvetica" w:hAnsi="Helvetica"/>
          <w:color w:val="auto"/>
        </w:rPr>
        <w:t xml:space="preserve"> не могут помочь с записью на прием на обычную вакцинацию, не могут ответить на общие вопросы о COVID-19 или дать общие рекомендации по охране здоровья.</w:t>
      </w:r>
    </w:p>
    <w:p w14:paraId="704501BE" w14:textId="77777777" w:rsidR="00747CC1" w:rsidRPr="00F87D36" w:rsidRDefault="00747CC1" w:rsidP="004443B0">
      <w:pPr>
        <w:pStyle w:val="Default"/>
        <w:rPr>
          <w:rFonts w:ascii="Helvetica" w:hAnsi="Helvetica" w:cs="Helvetica"/>
          <w:b/>
          <w:bCs/>
          <w:color w:val="auto"/>
        </w:rPr>
      </w:pPr>
    </w:p>
    <w:p w14:paraId="3349E441" w14:textId="752887F7" w:rsidR="005457EA" w:rsidRPr="00F87D36" w:rsidRDefault="004443B0" w:rsidP="004443B0">
      <w:pPr>
        <w:pStyle w:val="Default"/>
        <w:rPr>
          <w:rFonts w:ascii="Helvetica" w:hAnsi="Helvetica" w:cs="Helvetica"/>
          <w:b/>
          <w:bCs/>
          <w:color w:val="auto"/>
        </w:rPr>
      </w:pPr>
      <w:r>
        <w:rPr>
          <w:rFonts w:ascii="Helvetica" w:hAnsi="Helvetica"/>
          <w:b/>
          <w:color w:val="auto"/>
        </w:rPr>
        <w:t>Если звонящий отвечает требованиям к вакцинации на дому, его зарегистрируют у поставщика услуги вакцинации на дому штата Massachusetts, Альянса по здравоохранению в Содружестве (Commonwealth Care Alliance), либо направят в управление здравоохранения по месту жительства, если это управление предоставляет услугу вакцинации на дому.</w:t>
      </w:r>
    </w:p>
    <w:p w14:paraId="3A7F998A" w14:textId="77777777" w:rsidR="005457EA" w:rsidRPr="00F87D36" w:rsidRDefault="005457EA" w:rsidP="004443B0">
      <w:pPr>
        <w:pStyle w:val="Default"/>
        <w:rPr>
          <w:rFonts w:ascii="Helvetica" w:hAnsi="Helvetica" w:cs="Helvetica"/>
          <w:color w:val="auto"/>
        </w:rPr>
      </w:pPr>
    </w:p>
    <w:p w14:paraId="634F61AF" w14:textId="2EF4F981" w:rsidR="004443B0" w:rsidRPr="00F87D36" w:rsidRDefault="004443B0" w:rsidP="004443B0">
      <w:pPr>
        <w:pStyle w:val="Default"/>
        <w:rPr>
          <w:rFonts w:ascii="Helvetica" w:hAnsi="Helvetica" w:cs="Helvetica"/>
          <w:b/>
          <w:bCs/>
          <w:color w:val="auto"/>
        </w:rPr>
      </w:pPr>
      <w:r>
        <w:rPr>
          <w:rFonts w:ascii="Helvetica" w:hAnsi="Helvetica"/>
          <w:color w:val="auto"/>
        </w:rPr>
        <w:t>Если звонящий не отвечает требованиям к вакцинации на дому, ему порекомендуют другие ресурсы для помощи с записью на вакцинацию на общих условиях или заказа транспортных услуг.</w:t>
      </w:r>
    </w:p>
    <w:p w14:paraId="57D73A97" w14:textId="77777777" w:rsidR="009D4398" w:rsidRPr="00F87D36" w:rsidRDefault="009D4398" w:rsidP="009D4398">
      <w:pPr>
        <w:rPr>
          <w:rFonts w:ascii="Helvetica" w:hAnsi="Helvetica" w:cs="Helvetica"/>
          <w:sz w:val="24"/>
          <w:szCs w:val="24"/>
        </w:rPr>
      </w:pPr>
    </w:p>
    <w:p w14:paraId="10D0504F" w14:textId="07149D90" w:rsidR="005457EA" w:rsidRPr="00F87D36" w:rsidRDefault="009D4398" w:rsidP="009D4398">
      <w:pPr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sz w:val="24"/>
        </w:rPr>
        <w:t>Поставщик услуги вакцинации на дому штата Massachusetts, Альянс по здравоохранению в Содружестве (Commonwealth Care Alliance), поможет записаться и провести вакцинацию на дому.</w:t>
      </w:r>
    </w:p>
    <w:p w14:paraId="44DF301E" w14:textId="77777777" w:rsidR="005457EA" w:rsidRPr="00F87D36" w:rsidRDefault="005457EA" w:rsidP="009D4398">
      <w:pPr>
        <w:rPr>
          <w:rFonts w:ascii="Helvetica" w:hAnsi="Helvetica" w:cs="Helvetica"/>
          <w:b/>
          <w:bCs/>
          <w:sz w:val="24"/>
          <w:szCs w:val="24"/>
        </w:rPr>
      </w:pPr>
    </w:p>
    <w:p w14:paraId="30CC2B4F" w14:textId="3CED4CAB" w:rsidR="005457EA" w:rsidRPr="00F87D36" w:rsidRDefault="009D4398" w:rsidP="005457EA">
      <w:pPr>
        <w:pStyle w:val="ListParagraph"/>
        <w:numPr>
          <w:ilvl w:val="0"/>
          <w:numId w:val="6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sz w:val="24"/>
        </w:rPr>
        <w:t>Зарегистрированным в программе штата лицам в течение примерно трех рабочих дней позвонит поставщик услуги вакцинации на дому штата Massachusetts, чтобы договориться о времени вакцинации на дому.</w:t>
      </w:r>
    </w:p>
    <w:p w14:paraId="18EEAFEE" w14:textId="346FEAE4" w:rsidR="005457EA" w:rsidRPr="00F87D36" w:rsidRDefault="004B2464" w:rsidP="009D4398">
      <w:pPr>
        <w:pStyle w:val="ListParagraph"/>
        <w:numPr>
          <w:ilvl w:val="0"/>
          <w:numId w:val="6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color w:val="000000" w:themeColor="text1"/>
          <w:sz w:val="24"/>
        </w:rPr>
        <w:t xml:space="preserve">В персонал </w:t>
      </w:r>
      <w:r w:rsidR="005457EA">
        <w:rPr>
          <w:rFonts w:ascii="Helvetica" w:hAnsi="Helvetica"/>
          <w:color w:val="000000" w:themeColor="text1"/>
          <w:sz w:val="24"/>
        </w:rPr>
        <w:t xml:space="preserve">поставщика услуги вакцинации на дому штата Massachusetts </w:t>
      </w:r>
      <w:r>
        <w:rPr>
          <w:rFonts w:ascii="Helvetica" w:hAnsi="Helvetica"/>
          <w:color w:val="000000" w:themeColor="text1"/>
          <w:sz w:val="24"/>
        </w:rPr>
        <w:t xml:space="preserve">входят </w:t>
      </w:r>
      <w:r w:rsidR="005457EA">
        <w:rPr>
          <w:rFonts w:ascii="Helvetica" w:hAnsi="Helvetica"/>
          <w:color w:val="000000" w:themeColor="text1"/>
          <w:sz w:val="24"/>
        </w:rPr>
        <w:t xml:space="preserve">медицинские работники, которые приедут на дом, чтобы </w:t>
      </w:r>
      <w:r>
        <w:rPr>
          <w:rFonts w:ascii="Helvetica" w:hAnsi="Helvetica"/>
          <w:color w:val="000000" w:themeColor="text1"/>
          <w:sz w:val="24"/>
        </w:rPr>
        <w:t xml:space="preserve">сделать </w:t>
      </w:r>
      <w:r w:rsidR="005457EA">
        <w:rPr>
          <w:rFonts w:ascii="Helvetica" w:hAnsi="Helvetica"/>
          <w:color w:val="000000" w:themeColor="text1"/>
          <w:sz w:val="24"/>
        </w:rPr>
        <w:t xml:space="preserve">вакцину от COVID-19 в соответствии с предписаниями по охране общественного здоровья. При назначении времени посещения поставщик услуги обсудит индивидуальные потребности лица, получающего вакцину. Сотрудники, приезжающие поставить вакцину, являются квалифицированными медицинскими работниками, которые прошли проверку </w:t>
      </w:r>
      <w:r w:rsidR="002A232E">
        <w:rPr>
          <w:rFonts w:ascii="Helvetica" w:hAnsi="Helvetica"/>
          <w:color w:val="000000" w:themeColor="text1"/>
          <w:sz w:val="24"/>
        </w:rPr>
        <w:t>анкетных данных</w:t>
      </w:r>
      <w:r w:rsidR="005457EA">
        <w:rPr>
          <w:rFonts w:ascii="Helvetica" w:hAnsi="Helvetica"/>
          <w:color w:val="000000" w:themeColor="text1"/>
          <w:sz w:val="24"/>
        </w:rPr>
        <w:t>. Они следуют передовым методикам по охране общественного здоровья и имеют при себе лекарственные средства на случай аллергических реакций.</w:t>
      </w:r>
    </w:p>
    <w:p w14:paraId="6ED75BEB" w14:textId="4492FB47" w:rsidR="009D4398" w:rsidRPr="00F87D36" w:rsidRDefault="0064767A" w:rsidP="009D4398">
      <w:pPr>
        <w:pStyle w:val="ListParagraph"/>
        <w:numPr>
          <w:ilvl w:val="0"/>
          <w:numId w:val="6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sz w:val="24"/>
        </w:rPr>
        <w:t xml:space="preserve">Поставщик услуги вакцинации на дому штата Massachusetts будет </w:t>
      </w:r>
      <w:r w:rsidR="002A232E">
        <w:rPr>
          <w:rFonts w:ascii="Helvetica" w:hAnsi="Helvetica"/>
          <w:sz w:val="24"/>
        </w:rPr>
        <w:t xml:space="preserve">вводить </w:t>
      </w:r>
      <w:r>
        <w:rPr>
          <w:rFonts w:ascii="Helvetica" w:hAnsi="Helvetica"/>
          <w:sz w:val="24"/>
        </w:rPr>
        <w:t>однократную дозу одобренной FDA вакцины производства подразделения Janssen компании Johnson &amp; Johnson.</w:t>
      </w:r>
    </w:p>
    <w:p w14:paraId="71F03FDC" w14:textId="28CED5CE" w:rsidR="005457EA" w:rsidRPr="00F87D36" w:rsidRDefault="005457EA" w:rsidP="009D4398">
      <w:pPr>
        <w:rPr>
          <w:rFonts w:ascii="Helvetica" w:hAnsi="Helvetica" w:cs="Helvetica"/>
          <w:sz w:val="24"/>
          <w:szCs w:val="24"/>
        </w:rPr>
      </w:pPr>
    </w:p>
    <w:p w14:paraId="1F5DDAC4" w14:textId="55BEB373" w:rsidR="005457EA" w:rsidRPr="00F87D36" w:rsidRDefault="002A232E" w:rsidP="005457EA">
      <w:pPr>
        <w:pStyle w:val="Default"/>
        <w:rPr>
          <w:rFonts w:ascii="Helvetica" w:hAnsi="Helvetica" w:cs="Helvetica"/>
          <w:b/>
          <w:bCs/>
        </w:rPr>
      </w:pPr>
      <w:r>
        <w:rPr>
          <w:rFonts w:ascii="Helvetica" w:hAnsi="Helvetica"/>
          <w:b/>
        </w:rPr>
        <w:t>В силу</w:t>
      </w:r>
      <w:r w:rsidR="005457EA">
        <w:rPr>
          <w:rFonts w:ascii="Helvetica" w:hAnsi="Helvetica"/>
          <w:b/>
        </w:rPr>
        <w:t xml:space="preserve"> условий перевозки вакцины, имеющей ограниченный срок действия, запись на вакцинацию будет осуществляться на географической основе, а не в порядке живой очереди. </w:t>
      </w:r>
      <w:r w:rsidR="001F7A86">
        <w:rPr>
          <w:rFonts w:ascii="Helvetica" w:hAnsi="Helvetica"/>
          <w:b/>
        </w:rPr>
        <w:t>В связи с этими транспортными причинами</w:t>
      </w:r>
      <w:r w:rsidR="005457EA">
        <w:rPr>
          <w:rFonts w:ascii="Helvetica" w:hAnsi="Helvetica"/>
          <w:b/>
        </w:rPr>
        <w:t xml:space="preserve"> горизонт назначения вакцинации на дому может составлять несколько недель.</w:t>
      </w:r>
    </w:p>
    <w:p w14:paraId="21ED157B" w14:textId="2260DB66" w:rsidR="005457EA" w:rsidRPr="00F87D36" w:rsidRDefault="005457EA" w:rsidP="009D4398">
      <w:pPr>
        <w:rPr>
          <w:rFonts w:ascii="Helvetica" w:hAnsi="Helvetica" w:cs="Helvetica"/>
          <w:b/>
          <w:bCs/>
          <w:sz w:val="24"/>
          <w:szCs w:val="24"/>
        </w:rPr>
      </w:pPr>
    </w:p>
    <w:p w14:paraId="56CE58DF" w14:textId="17E3561F" w:rsidR="00747CC1" w:rsidRPr="00F87D36" w:rsidRDefault="00747CC1" w:rsidP="009D4398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sz w:val="24"/>
        </w:rPr>
        <w:t xml:space="preserve">Лицам, которым требуется помощь </w:t>
      </w:r>
      <w:r w:rsidR="002A232E">
        <w:rPr>
          <w:rFonts w:ascii="Helvetica" w:hAnsi="Helvetica"/>
          <w:sz w:val="24"/>
        </w:rPr>
        <w:t xml:space="preserve">в </w:t>
      </w:r>
      <w:r>
        <w:rPr>
          <w:rFonts w:ascii="Helvetica" w:hAnsi="Helvetica"/>
          <w:sz w:val="24"/>
        </w:rPr>
        <w:t>предварительной регистрации или записи на посещение места вакцинации, просьба звонить по номеру 2-1-1 (877-211-6277).</w:t>
      </w:r>
    </w:p>
    <w:sectPr w:rsidR="00747CC1" w:rsidRPr="00F87D36" w:rsidSect="00F87D36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2240" w:h="15840"/>
      <w:pgMar w:top="1440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B19A8" w14:textId="77777777" w:rsidR="00DF1293" w:rsidRDefault="00DF1293" w:rsidP="00B740B8">
      <w:r>
        <w:separator/>
      </w:r>
    </w:p>
  </w:endnote>
  <w:endnote w:type="continuationSeparator" w:id="0">
    <w:p w14:paraId="7BCFF2CB" w14:textId="77777777" w:rsidR="00DF1293" w:rsidRDefault="00DF1293" w:rsidP="00B7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DB0D5" w14:textId="77777777" w:rsidR="00FA291A" w:rsidRDefault="00FA291A">
    <w:pPr>
      <w:pStyle w:val="Footer"/>
    </w:pPr>
  </w:p>
  <w:p w14:paraId="5CF5D36A" w14:textId="77777777" w:rsidR="00E22FDE" w:rsidRDefault="00E22F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7505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D7C769" w14:textId="02B5EE43" w:rsidR="00E22FDE" w:rsidRPr="0064767A" w:rsidRDefault="0064767A" w:rsidP="0064767A">
        <w:pPr>
          <w:pStyle w:val="Footer"/>
          <w:jc w:val="right"/>
        </w:pPr>
        <w:r>
          <w:rPr>
            <w:i/>
            <w:iCs/>
          </w:rPr>
          <w:t>По состоянию на 23 марта 2021 г.</w:t>
        </w:r>
        <w:r>
          <w:rPr>
            <w:i/>
          </w:rPr>
          <w:tab/>
        </w:r>
        <w:r>
          <w:rPr>
            <w:i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53582" w14:textId="77777777" w:rsidR="00DF1293" w:rsidRDefault="00DF1293" w:rsidP="00B740B8">
      <w:r>
        <w:separator/>
      </w:r>
    </w:p>
  </w:footnote>
  <w:footnote w:type="continuationSeparator" w:id="0">
    <w:p w14:paraId="19242CB8" w14:textId="77777777" w:rsidR="00DF1293" w:rsidRDefault="00DF1293" w:rsidP="00B7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0FCE5" w14:textId="39C9F09E" w:rsidR="00FA291A" w:rsidRDefault="00FA291A">
    <w:pPr>
      <w:pStyle w:val="Header"/>
    </w:pPr>
  </w:p>
  <w:p w14:paraId="2CF2C438" w14:textId="77777777" w:rsidR="00E22FDE" w:rsidRDefault="00E22F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7F6E9" w14:textId="49CF416A" w:rsidR="00202799" w:rsidRDefault="00F87D36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2430A9AE" wp14:editId="19AE893E">
              <wp:simplePos x="0" y="0"/>
              <wp:positionH relativeFrom="page">
                <wp:posOffset>770467</wp:posOffset>
              </wp:positionH>
              <wp:positionV relativeFrom="page">
                <wp:posOffset>177800</wp:posOffset>
              </wp:positionV>
              <wp:extent cx="5511800" cy="685800"/>
              <wp:effectExtent l="0" t="0" r="0" b="0"/>
              <wp:wrapTight wrapText="bothSides">
                <wp:wrapPolygon edited="0">
                  <wp:start x="299" y="400"/>
                  <wp:lineTo x="299" y="20800"/>
                  <wp:lineTo x="21252" y="20800"/>
                  <wp:lineTo x="21252" y="400"/>
                  <wp:lineTo x="299" y="400"/>
                </wp:wrapPolygon>
              </wp:wrapTight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80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9CAFEC" w14:textId="21073D41" w:rsidR="00202799" w:rsidRPr="00F87D36" w:rsidRDefault="00F87D36" w:rsidP="00F87D36">
                          <w:pPr>
                            <w:spacing w:after="96"/>
                            <w:outlineLvl w:val="0"/>
                            <w:rPr>
                              <w:rFonts w:ascii="Helvetica" w:eastAsia="Times New Roman" w:hAnsi="Helvetica" w:cs="Helvetica"/>
                              <w:b/>
                              <w:bCs/>
                              <w:color w:val="FFFFFF" w:themeColor="background1"/>
                              <w:kern w:val="3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28"/>
                            </w:rPr>
                            <w:t>Справочник и информационный обзор программы вакцинации на дому штата Massachusetts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0A9A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0.65pt;margin-top:14pt;width:434pt;height:5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" filled="f" stroked="f">
              <v:textbox>
                <w:txbxContent>
                  <w:p w14:paraId="4F9CAFEC" w14:textId="21073D41" w:rsidR="00202799" w:rsidRPr="00F87D36" w:rsidRDefault="00F87D36" w:rsidP="00F87D36">
                    <w:pPr>
                      <w:spacing w:after="96"/>
                      <w:outlineLvl w:val="0"/>
                      <w:rPr>
                        <w:b/>
                        <w:bCs/>
                        <w:color w:val="FFFFFF" w:themeColor="background1"/>
                        <w:kern w:val="36"/>
                        <w:sz w:val="28"/>
                        <w:szCs w:val="28"/>
                        <w:rFonts w:ascii="Helvetica" w:eastAsia="Times New Roman" w:hAnsi="Helvetica" w:cs="Helvetica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rFonts w:ascii="Helvetica" w:hAnsi="Helvetica"/>
                      </w:rPr>
                      <w:t xml:space="preserve">Справочник и информационный обзор программы вакцинации на дому штата Massachusetts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DCA4E2B" wp14:editId="1DB0BF13">
          <wp:simplePos x="0" y="0"/>
          <wp:positionH relativeFrom="margin">
            <wp:posOffset>5461635</wp:posOffset>
          </wp:positionH>
          <wp:positionV relativeFrom="page">
            <wp:posOffset>200025</wp:posOffset>
          </wp:positionV>
          <wp:extent cx="469900" cy="469900"/>
          <wp:effectExtent l="0" t="0" r="6350" b="6350"/>
          <wp:wrapThrough wrapText="bothSides">
            <wp:wrapPolygon edited="0">
              <wp:start x="4378" y="0"/>
              <wp:lineTo x="0" y="4378"/>
              <wp:lineTo x="0" y="16638"/>
              <wp:lineTo x="4378" y="21016"/>
              <wp:lineTo x="16638" y="21016"/>
              <wp:lineTo x="21016" y="16638"/>
              <wp:lineTo x="21016" y="4378"/>
              <wp:lineTo x="16638" y="0"/>
              <wp:lineTo x="4378" y="0"/>
            </wp:wrapPolygon>
          </wp:wrapThrough>
          <wp:docPr id="17" name="Picture 17" descr="Seal of Massachusetts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 of Massachusetts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D93437" wp14:editId="23B4F514">
              <wp:simplePos x="0" y="0"/>
              <wp:positionH relativeFrom="page">
                <wp:posOffset>-222250</wp:posOffset>
              </wp:positionH>
              <wp:positionV relativeFrom="paragraph">
                <wp:posOffset>-628650</wp:posOffset>
              </wp:positionV>
              <wp:extent cx="8566150" cy="1043940"/>
              <wp:effectExtent l="19050" t="19050" r="44450" b="4191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6150" cy="10439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57150">
                        <a:solidFill>
                          <a:schemeClr val="accent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EC4138" id="Rectangle 4" o:spid="_x0000_s1026" style="position:absolute;margin-left:-17.5pt;margin-top:-49.5pt;width:674.5pt;height:82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" fillcolor="#0d2e82 [3215]" strokecolor="#d0973d [3206]" strokeweight="4.5pt">
              <w10:wrap anchorx="page"/>
            </v:rect>
          </w:pict>
        </mc:Fallback>
      </mc:AlternateContent>
    </w:r>
  </w:p>
  <w:p w14:paraId="55F83284" w14:textId="77777777" w:rsidR="00E22FDE" w:rsidRDefault="00E22F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6912"/>
    <w:multiLevelType w:val="hybridMultilevel"/>
    <w:tmpl w:val="5D18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10767"/>
    <w:multiLevelType w:val="hybridMultilevel"/>
    <w:tmpl w:val="46DE0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57C66"/>
    <w:multiLevelType w:val="hybridMultilevel"/>
    <w:tmpl w:val="68088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029B6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353E25"/>
    <w:multiLevelType w:val="hybridMultilevel"/>
    <w:tmpl w:val="C44E794C"/>
    <w:lvl w:ilvl="0" w:tplc="BEBE14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72A7A"/>
    <w:multiLevelType w:val="hybridMultilevel"/>
    <w:tmpl w:val="704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00DD9"/>
    <w:multiLevelType w:val="hybridMultilevel"/>
    <w:tmpl w:val="C8A04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3F"/>
    <w:rsid w:val="00000A1A"/>
    <w:rsid w:val="00006272"/>
    <w:rsid w:val="0000757A"/>
    <w:rsid w:val="00012E96"/>
    <w:rsid w:val="00017E56"/>
    <w:rsid w:val="00023479"/>
    <w:rsid w:val="00033CB7"/>
    <w:rsid w:val="000442DD"/>
    <w:rsid w:val="00052FB7"/>
    <w:rsid w:val="0005774E"/>
    <w:rsid w:val="00060DEB"/>
    <w:rsid w:val="0008690D"/>
    <w:rsid w:val="00091CF9"/>
    <w:rsid w:val="000953F5"/>
    <w:rsid w:val="000A45E9"/>
    <w:rsid w:val="000A5789"/>
    <w:rsid w:val="000C2210"/>
    <w:rsid w:val="000C32F7"/>
    <w:rsid w:val="000D4A25"/>
    <w:rsid w:val="000E207C"/>
    <w:rsid w:val="000E233D"/>
    <w:rsid w:val="000F23B8"/>
    <w:rsid w:val="000F72DC"/>
    <w:rsid w:val="00101B1C"/>
    <w:rsid w:val="00111088"/>
    <w:rsid w:val="00113AB5"/>
    <w:rsid w:val="00130FFE"/>
    <w:rsid w:val="00145DE6"/>
    <w:rsid w:val="00155CF4"/>
    <w:rsid w:val="00155FF2"/>
    <w:rsid w:val="00163C17"/>
    <w:rsid w:val="00164695"/>
    <w:rsid w:val="0017042C"/>
    <w:rsid w:val="00183849"/>
    <w:rsid w:val="001A138E"/>
    <w:rsid w:val="001A3DB3"/>
    <w:rsid w:val="001D304D"/>
    <w:rsid w:val="001D61D0"/>
    <w:rsid w:val="001F3E07"/>
    <w:rsid w:val="001F7A86"/>
    <w:rsid w:val="00201884"/>
    <w:rsid w:val="00202799"/>
    <w:rsid w:val="00225921"/>
    <w:rsid w:val="00226403"/>
    <w:rsid w:val="00230FDA"/>
    <w:rsid w:val="0023394E"/>
    <w:rsid w:val="00237D9D"/>
    <w:rsid w:val="0024472D"/>
    <w:rsid w:val="0025243F"/>
    <w:rsid w:val="00252DEF"/>
    <w:rsid w:val="00262615"/>
    <w:rsid w:val="00270C28"/>
    <w:rsid w:val="002732DE"/>
    <w:rsid w:val="00277870"/>
    <w:rsid w:val="00293A19"/>
    <w:rsid w:val="00295C69"/>
    <w:rsid w:val="002A232E"/>
    <w:rsid w:val="002F07DA"/>
    <w:rsid w:val="002F5624"/>
    <w:rsid w:val="002F74CF"/>
    <w:rsid w:val="00321FF8"/>
    <w:rsid w:val="00334B09"/>
    <w:rsid w:val="00362292"/>
    <w:rsid w:val="003659C6"/>
    <w:rsid w:val="003667B0"/>
    <w:rsid w:val="003768BC"/>
    <w:rsid w:val="00376F37"/>
    <w:rsid w:val="00377CBB"/>
    <w:rsid w:val="0038212E"/>
    <w:rsid w:val="003853E0"/>
    <w:rsid w:val="003A21F9"/>
    <w:rsid w:val="003B0DB3"/>
    <w:rsid w:val="003B75A8"/>
    <w:rsid w:val="003C0D3E"/>
    <w:rsid w:val="003D3D05"/>
    <w:rsid w:val="003D727E"/>
    <w:rsid w:val="003E5FFC"/>
    <w:rsid w:val="003F1C4B"/>
    <w:rsid w:val="003F36B4"/>
    <w:rsid w:val="003F62CD"/>
    <w:rsid w:val="004023DD"/>
    <w:rsid w:val="004068D5"/>
    <w:rsid w:val="0042755E"/>
    <w:rsid w:val="00430FF9"/>
    <w:rsid w:val="00442323"/>
    <w:rsid w:val="00443663"/>
    <w:rsid w:val="004443B0"/>
    <w:rsid w:val="004443CC"/>
    <w:rsid w:val="00452C0A"/>
    <w:rsid w:val="004659B6"/>
    <w:rsid w:val="00484107"/>
    <w:rsid w:val="004845F2"/>
    <w:rsid w:val="00484E36"/>
    <w:rsid w:val="004B2464"/>
    <w:rsid w:val="004B5B30"/>
    <w:rsid w:val="004C4237"/>
    <w:rsid w:val="004C6061"/>
    <w:rsid w:val="004E2A57"/>
    <w:rsid w:val="005071E2"/>
    <w:rsid w:val="00515391"/>
    <w:rsid w:val="00524D18"/>
    <w:rsid w:val="00531933"/>
    <w:rsid w:val="0054316C"/>
    <w:rsid w:val="005436C0"/>
    <w:rsid w:val="005457EA"/>
    <w:rsid w:val="00547042"/>
    <w:rsid w:val="00551692"/>
    <w:rsid w:val="00560DD3"/>
    <w:rsid w:val="00577E45"/>
    <w:rsid w:val="00584147"/>
    <w:rsid w:val="005A113A"/>
    <w:rsid w:val="005A6886"/>
    <w:rsid w:val="005A7067"/>
    <w:rsid w:val="005B441C"/>
    <w:rsid w:val="005D2509"/>
    <w:rsid w:val="005D5D4F"/>
    <w:rsid w:val="005D64DB"/>
    <w:rsid w:val="005E04F8"/>
    <w:rsid w:val="005E22C3"/>
    <w:rsid w:val="005F45ED"/>
    <w:rsid w:val="00601FB8"/>
    <w:rsid w:val="00602CD4"/>
    <w:rsid w:val="0060411F"/>
    <w:rsid w:val="006379A8"/>
    <w:rsid w:val="006469FD"/>
    <w:rsid w:val="0064767A"/>
    <w:rsid w:val="006541FB"/>
    <w:rsid w:val="00657A98"/>
    <w:rsid w:val="006647AC"/>
    <w:rsid w:val="00674ED7"/>
    <w:rsid w:val="00680B86"/>
    <w:rsid w:val="00691DF8"/>
    <w:rsid w:val="006945D2"/>
    <w:rsid w:val="006A0E09"/>
    <w:rsid w:val="006A56BC"/>
    <w:rsid w:val="006C07F5"/>
    <w:rsid w:val="006C0E62"/>
    <w:rsid w:val="006C297D"/>
    <w:rsid w:val="006C58DD"/>
    <w:rsid w:val="006D394C"/>
    <w:rsid w:val="006E086E"/>
    <w:rsid w:val="006F068A"/>
    <w:rsid w:val="006F0E68"/>
    <w:rsid w:val="006F34F9"/>
    <w:rsid w:val="00713327"/>
    <w:rsid w:val="007163BA"/>
    <w:rsid w:val="00723F77"/>
    <w:rsid w:val="00730B8D"/>
    <w:rsid w:val="00734364"/>
    <w:rsid w:val="00734C67"/>
    <w:rsid w:val="00734E59"/>
    <w:rsid w:val="00746F84"/>
    <w:rsid w:val="00747CC1"/>
    <w:rsid w:val="00764914"/>
    <w:rsid w:val="007771B8"/>
    <w:rsid w:val="007B1FAC"/>
    <w:rsid w:val="007B23BE"/>
    <w:rsid w:val="007C5671"/>
    <w:rsid w:val="007F2599"/>
    <w:rsid w:val="00806041"/>
    <w:rsid w:val="00807CA9"/>
    <w:rsid w:val="00815130"/>
    <w:rsid w:val="00823F1B"/>
    <w:rsid w:val="00837D08"/>
    <w:rsid w:val="00843077"/>
    <w:rsid w:val="008459DF"/>
    <w:rsid w:val="00852AB6"/>
    <w:rsid w:val="008651B5"/>
    <w:rsid w:val="0086777F"/>
    <w:rsid w:val="008749D3"/>
    <w:rsid w:val="00891C5C"/>
    <w:rsid w:val="00891CBE"/>
    <w:rsid w:val="008C22B2"/>
    <w:rsid w:val="008D33E5"/>
    <w:rsid w:val="008E59C0"/>
    <w:rsid w:val="008F15FD"/>
    <w:rsid w:val="008F3C18"/>
    <w:rsid w:val="008F3D14"/>
    <w:rsid w:val="008F7003"/>
    <w:rsid w:val="00906E5C"/>
    <w:rsid w:val="0091125D"/>
    <w:rsid w:val="00924E6D"/>
    <w:rsid w:val="00930001"/>
    <w:rsid w:val="00942BE7"/>
    <w:rsid w:val="0094487C"/>
    <w:rsid w:val="0095244A"/>
    <w:rsid w:val="0096190F"/>
    <w:rsid w:val="00964F87"/>
    <w:rsid w:val="0097276C"/>
    <w:rsid w:val="00973165"/>
    <w:rsid w:val="009964AC"/>
    <w:rsid w:val="009B6416"/>
    <w:rsid w:val="009C69DF"/>
    <w:rsid w:val="009D40EA"/>
    <w:rsid w:val="009D4398"/>
    <w:rsid w:val="009E3847"/>
    <w:rsid w:val="009E4454"/>
    <w:rsid w:val="009E6AFC"/>
    <w:rsid w:val="00A03AB8"/>
    <w:rsid w:val="00A20276"/>
    <w:rsid w:val="00A30BDA"/>
    <w:rsid w:val="00A31074"/>
    <w:rsid w:val="00A37251"/>
    <w:rsid w:val="00A44526"/>
    <w:rsid w:val="00A54A67"/>
    <w:rsid w:val="00A64578"/>
    <w:rsid w:val="00A70AA3"/>
    <w:rsid w:val="00A85449"/>
    <w:rsid w:val="00A8793B"/>
    <w:rsid w:val="00A935EE"/>
    <w:rsid w:val="00A936D4"/>
    <w:rsid w:val="00A93D90"/>
    <w:rsid w:val="00A96028"/>
    <w:rsid w:val="00AC0B7D"/>
    <w:rsid w:val="00AC171C"/>
    <w:rsid w:val="00AC29FD"/>
    <w:rsid w:val="00AD56E3"/>
    <w:rsid w:val="00AE2590"/>
    <w:rsid w:val="00B253E0"/>
    <w:rsid w:val="00B414E1"/>
    <w:rsid w:val="00B508C0"/>
    <w:rsid w:val="00B550B0"/>
    <w:rsid w:val="00B5732E"/>
    <w:rsid w:val="00B641BE"/>
    <w:rsid w:val="00B71DF3"/>
    <w:rsid w:val="00B740B8"/>
    <w:rsid w:val="00B85745"/>
    <w:rsid w:val="00B9055F"/>
    <w:rsid w:val="00B923E8"/>
    <w:rsid w:val="00BA4FDB"/>
    <w:rsid w:val="00BC62BA"/>
    <w:rsid w:val="00BD2D91"/>
    <w:rsid w:val="00BF1001"/>
    <w:rsid w:val="00BF1C89"/>
    <w:rsid w:val="00C1186C"/>
    <w:rsid w:val="00C2796E"/>
    <w:rsid w:val="00C30087"/>
    <w:rsid w:val="00C3540C"/>
    <w:rsid w:val="00C40A4B"/>
    <w:rsid w:val="00C4442C"/>
    <w:rsid w:val="00C47D2E"/>
    <w:rsid w:val="00C50826"/>
    <w:rsid w:val="00C520FD"/>
    <w:rsid w:val="00C61CAD"/>
    <w:rsid w:val="00C63488"/>
    <w:rsid w:val="00C64E2D"/>
    <w:rsid w:val="00C656AF"/>
    <w:rsid w:val="00C73866"/>
    <w:rsid w:val="00C80A6B"/>
    <w:rsid w:val="00CD3178"/>
    <w:rsid w:val="00D0191A"/>
    <w:rsid w:val="00D065AB"/>
    <w:rsid w:val="00D10560"/>
    <w:rsid w:val="00D27361"/>
    <w:rsid w:val="00D3348E"/>
    <w:rsid w:val="00D46C40"/>
    <w:rsid w:val="00D6020C"/>
    <w:rsid w:val="00D63F48"/>
    <w:rsid w:val="00D877DB"/>
    <w:rsid w:val="00D919A6"/>
    <w:rsid w:val="00DA2373"/>
    <w:rsid w:val="00DC5712"/>
    <w:rsid w:val="00DE25F4"/>
    <w:rsid w:val="00DF1293"/>
    <w:rsid w:val="00DF2A93"/>
    <w:rsid w:val="00E17BFB"/>
    <w:rsid w:val="00E20E4B"/>
    <w:rsid w:val="00E22FDE"/>
    <w:rsid w:val="00E2306F"/>
    <w:rsid w:val="00E3009B"/>
    <w:rsid w:val="00E30942"/>
    <w:rsid w:val="00E57977"/>
    <w:rsid w:val="00E62A19"/>
    <w:rsid w:val="00E643B6"/>
    <w:rsid w:val="00E66C15"/>
    <w:rsid w:val="00E869DE"/>
    <w:rsid w:val="00E9562E"/>
    <w:rsid w:val="00E9605C"/>
    <w:rsid w:val="00EA0FF9"/>
    <w:rsid w:val="00EA78CB"/>
    <w:rsid w:val="00EB41E7"/>
    <w:rsid w:val="00EC3DD0"/>
    <w:rsid w:val="00EC7A83"/>
    <w:rsid w:val="00ED5060"/>
    <w:rsid w:val="00EF2A07"/>
    <w:rsid w:val="00F005FD"/>
    <w:rsid w:val="00F22690"/>
    <w:rsid w:val="00F2793F"/>
    <w:rsid w:val="00F3423D"/>
    <w:rsid w:val="00F35851"/>
    <w:rsid w:val="00F628DA"/>
    <w:rsid w:val="00F700F3"/>
    <w:rsid w:val="00F87D36"/>
    <w:rsid w:val="00F946B8"/>
    <w:rsid w:val="00FA291A"/>
    <w:rsid w:val="00FA61EE"/>
    <w:rsid w:val="00FA6872"/>
    <w:rsid w:val="00FB621D"/>
    <w:rsid w:val="00FC70F5"/>
    <w:rsid w:val="00FC7D76"/>
    <w:rsid w:val="00FE38A0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E127DF1"/>
  <w15:docId w15:val="{F3BB7133-7E42-454C-BFDB-2252B2D4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316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7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508C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0B8"/>
  </w:style>
  <w:style w:type="paragraph" w:styleId="Footer">
    <w:name w:val="footer"/>
    <w:basedOn w:val="Normal"/>
    <w:link w:val="FooterChar"/>
    <w:uiPriority w:val="99"/>
    <w:unhideWhenUsed/>
    <w:rsid w:val="00B74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0B8"/>
  </w:style>
  <w:style w:type="paragraph" w:styleId="FootnoteText">
    <w:name w:val="footnote text"/>
    <w:basedOn w:val="Normal"/>
    <w:link w:val="FootnoteTextChar"/>
    <w:uiPriority w:val="99"/>
    <w:semiHidden/>
    <w:unhideWhenUsed/>
    <w:rsid w:val="00FC70F5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0F5"/>
    <w:rPr>
      <w:rFonts w:ascii="Times New Roman" w:hAnsi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C62B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09226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62BA"/>
    <w:rPr>
      <w:rFonts w:asciiTheme="majorHAnsi" w:eastAsiaTheme="majorEastAsia" w:hAnsiTheme="majorHAnsi" w:cstheme="majorBidi"/>
      <w:color w:val="092261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2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2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2A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2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A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A5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E2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74ED7"/>
    <w:rPr>
      <w:color w:val="0000FF"/>
      <w:u w:val="single"/>
    </w:rPr>
  </w:style>
  <w:style w:type="character" w:customStyle="1" w:styleId="rpc41">
    <w:name w:val="_rpc_41"/>
    <w:basedOn w:val="DefaultParagraphFont"/>
    <w:rsid w:val="00674ED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8A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C0D3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431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9Char">
    <w:name w:val="Heading 9 Char"/>
    <w:basedOn w:val="DefaultParagraphFont"/>
    <w:link w:val="Heading9"/>
    <w:uiPriority w:val="9"/>
    <w:rsid w:val="00B508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ageNumber">
    <w:name w:val="page number"/>
    <w:basedOn w:val="DefaultParagraphFont"/>
    <w:rsid w:val="00B508C0"/>
  </w:style>
  <w:style w:type="character" w:styleId="Strong">
    <w:name w:val="Strong"/>
    <w:uiPriority w:val="22"/>
    <w:qFormat/>
    <w:rsid w:val="00B508C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6261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2793F"/>
  </w:style>
  <w:style w:type="paragraph" w:customStyle="1" w:styleId="Default">
    <w:name w:val="Default"/>
    <w:rsid w:val="009C69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457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D2E82"/>
      </a:dk2>
      <a:lt2>
        <a:srgbClr val="E7E6E6"/>
      </a:lt2>
      <a:accent1>
        <a:srgbClr val="5B9BD5"/>
      </a:accent1>
      <a:accent2>
        <a:srgbClr val="20BCBD"/>
      </a:accent2>
      <a:accent3>
        <a:srgbClr val="D0973D"/>
      </a:accent3>
      <a:accent4>
        <a:srgbClr val="EAEAEA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6D667DE899443A0E3F0AE56AB0A2B" ma:contentTypeVersion="10" ma:contentTypeDescription="Create a new document." ma:contentTypeScope="" ma:versionID="09466d8e359a170ac6eb3972ce47d85d">
  <xsd:schema xmlns:xsd="http://www.w3.org/2001/XMLSchema" xmlns:xs="http://www.w3.org/2001/XMLSchema" xmlns:p="http://schemas.microsoft.com/office/2006/metadata/properties" xmlns:ns3="08dbe0c4-748a-4e17-baf4-445a2db175ae" xmlns:ns4="f7e98fcf-7698-4ede-8b57-e9309bc07eb5" targetNamespace="http://schemas.microsoft.com/office/2006/metadata/properties" ma:root="true" ma:fieldsID="1e58ce1b430624127e9ec8d2ecb86533" ns3:_="" ns4:_="">
    <xsd:import namespace="08dbe0c4-748a-4e17-baf4-445a2db175ae"/>
    <xsd:import namespace="f7e98fcf-7698-4ede-8b57-e9309bc07e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be0c4-748a-4e17-baf4-445a2db17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98fcf-7698-4ede-8b57-e9309bc07e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373977-F585-4D4F-AF62-9574C454A3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1DDA7-6408-4098-A924-E5069E1424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8891F0-D366-4CFA-BED0-AD5B21F25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be0c4-748a-4e17-baf4-445a2db175ae"/>
    <ds:schemaRef ds:uri="f7e98fcf-7698-4ede-8b57-e9309bc07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BE4E61-1D8A-4AB0-B9F0-40F5A3CCC3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Meg Coffin</cp:lastModifiedBy>
  <cp:revision>2</cp:revision>
  <cp:lastPrinted>2021-01-31T21:31:00Z</cp:lastPrinted>
  <dcterms:created xsi:type="dcterms:W3CDTF">2021-04-01T20:23:00Z</dcterms:created>
  <dcterms:modified xsi:type="dcterms:W3CDTF">2021-04-01T20:23:00Z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0x0101005CF6D667DE899443A0E3F0AE56AB0A2B</vt:lpwstr>
  </property>
</Properties>
</file>